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DE2784">
            <w:pPr>
              <w:spacing w:line="204" w:lineRule="auto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DE2784">
            <w:pPr>
              <w:spacing w:line="204" w:lineRule="auto"/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57A4F49E" wp14:editId="6E49487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C5354E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فقه استدلالی </w:t>
            </w:r>
            <w:r w:rsidR="006348F5">
              <w:rPr>
                <w:rFonts w:ascii="IranNastaliq" w:hAnsi="IranNastaliq" w:cs="B Titr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C5354E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6348F5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6348F5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6348F5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DE2784">
            <w:pPr>
              <w:spacing w:line="204" w:lineRule="auto"/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7F60CD" wp14:editId="41B1750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DE2784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6348F5" w:rsidRDefault="006348F5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6348F5" w:rsidP="00D56FA3">
            <w:pPr>
              <w:tabs>
                <w:tab w:val="left" w:pos="396"/>
              </w:tabs>
              <w:ind w:right="567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6348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طلاق بائن چیست و در چه مواردی عده ندارد؟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DE2784" w:rsidP="00D56FA3">
            <w:pPr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و اما أن القرء هو بمعنى الطهر دون الحيض فالروايات فيه متعارضة، فهناك مجموعة دلت على أنه بمعنى الطهر و مجموعة أخرى على أنه بمعنى الحيض. مثال الاولى: صحيحة زرارة عن ابي جعفر</w:t>
            </w:r>
            <w:r w:rsidR="009A0064">
              <w:rPr>
                <w:rFonts w:cs="B Roya" w:hint="cs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: «الاقراء هي الاطهار» و مثال الثانية: صحيحة الحلبي عن أبي عبد اللّه</w:t>
            </w:r>
            <w:r w:rsidR="009A0064">
              <w:rPr>
                <w:rFonts w:cs="B Roya" w:hint="cs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: «....  ثلاثة قروء، و هي ثلاث حيض» و التعارض بين الطائفتين مستقر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6348F5" w:rsidRPr="00DE2784" w:rsidRDefault="006348F5" w:rsidP="00D56FA3">
            <w:pPr>
              <w:jc w:val="both"/>
              <w:rPr>
                <w:rFonts w:cs="B Roya"/>
                <w:rtl/>
              </w:rPr>
            </w:pPr>
            <w:r w:rsidRPr="00DE2784">
              <w:rPr>
                <w:rFonts w:cs="B Roya" w:hint="cs"/>
                <w:rtl/>
                <w:lang w:bidi="fa-IR"/>
              </w:rPr>
              <w:t xml:space="preserve">یکی از راه های حل تعارض که مصنف ذکر کرده را بیان کنید. 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9A0064" w:rsidP="00D56FA3">
            <w:pPr>
              <w:jc w:val="both"/>
              <w:rPr>
                <w:rFonts w:cs="B Roya"/>
                <w:b/>
                <w:bCs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الف) </w:t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شروع عده در عقد موقت از چه زمانی می باشد؟ </w:t>
            </w:r>
          </w:p>
          <w:p w:rsidR="006348F5" w:rsidRPr="006348F5" w:rsidRDefault="009A0064" w:rsidP="00D56FA3">
            <w:pPr>
              <w:ind w:right="567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ب) </w:t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</w:rPr>
              <w:t>مقدار عده آن چقدر است؟</w:t>
            </w:r>
            <w:r w:rsidR="006348F5" w:rsidRPr="006348F5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  <w:r w:rsidR="006348F5" w:rsidRPr="006348F5">
              <w:rPr>
                <w:rFonts w:cs="B Roya" w:hint="cs"/>
                <w:b/>
                <w:bCs/>
                <w:sz w:val="26"/>
                <w:szCs w:val="26"/>
                <w:rtl/>
              </w:rPr>
              <w:t>(در فرض حامل و غیر حامل بودن)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365D9A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Lotus" w:hAnsi="Noor_Lotus" w:cs="B Roya"/>
                <w:sz w:val="26"/>
                <w:szCs w:val="26"/>
                <w:rtl/>
                <w:lang w:bidi="fa-IR"/>
              </w:rPr>
            </w:pPr>
            <w:r w:rsidRPr="006348F5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مقدار عده </w:t>
            </w:r>
            <w:r w:rsidR="00365D9A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زنان </w:t>
            </w:r>
            <w:r w:rsidR="009A006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مذکور</w:t>
            </w:r>
            <w:r w:rsidR="00365D9A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را بنویسید</w:t>
            </w:r>
            <w:r w:rsidR="009A006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:   </w:t>
            </w:r>
            <w:r w:rsid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مسترابه</w:t>
            </w:r>
            <w:r w:rsidRP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   </w:t>
            </w:r>
            <w:r w:rsidR="009A0064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ـ</w:t>
            </w:r>
            <w:r w:rsidRP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   ح</w:t>
            </w:r>
            <w:r w:rsidR="009A0064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امل   ـ</w:t>
            </w:r>
            <w:r w:rsidR="00365D9A" w:rsidRP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   </w:t>
            </w:r>
            <w:r w:rsidRP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المطلقة ثلاثا</w:t>
            </w:r>
            <w:r w:rsidR="009A0064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   ـ   </w:t>
            </w:r>
            <w:r w:rsidR="009A0064" w:rsidRPr="00365D9A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ارتداد الزوج عن فطرة       </w:t>
            </w:r>
          </w:p>
        </w:tc>
      </w:tr>
      <w:tr w:rsidR="006348F5" w:rsidRPr="002518AD" w:rsidTr="006348F5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Titr" w:hAnsi="Noor_Titr" w:cs="B Roya"/>
                <w:b/>
                <w:bCs/>
                <w:sz w:val="26"/>
                <w:szCs w:val="26"/>
                <w:rtl/>
                <w:lang w:bidi="fa-IR"/>
              </w:rPr>
            </w:pPr>
            <w:r w:rsidRPr="006348F5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«و بالجملة: لا دليل على اعتبار تعقيب الخلع بالطلاق لعدم الدليل- فيتمسك بالاطلاق اللفظي ان كان و إلا فبالإطلاق المقامي- بل و للدليل على العدم»</w:t>
            </w:r>
            <w:r w:rsidR="00DE2784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6348F5" w:rsidRPr="00DE2784" w:rsidRDefault="00DE2784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Lotus" w:hAnsi="Noor_Lotus" w:cs="B Roya"/>
                <w:rtl/>
                <w:lang w:bidi="fa-IR"/>
              </w:rPr>
            </w:pPr>
            <w:r w:rsidRPr="00DE2784">
              <w:rPr>
                <w:rFonts w:ascii="Noor_Lotus" w:hAnsi="Noor_Lotus" w:cs="B Roya" w:hint="cs"/>
                <w:rtl/>
                <w:lang w:bidi="fa-IR"/>
              </w:rPr>
              <w:t>الف</w:t>
            </w:r>
            <w:r w:rsidR="006348F5" w:rsidRPr="00DE2784">
              <w:rPr>
                <w:rFonts w:ascii="Noor_Lotus" w:hAnsi="Noor_Lotus" w:cs="B Roya" w:hint="cs"/>
                <w:rtl/>
                <w:lang w:bidi="fa-IR"/>
              </w:rPr>
              <w:t>) در مساله فوق دو قول است، بنا بر هر دو نظر صیغه خلع را جاری کنید.</w:t>
            </w:r>
          </w:p>
          <w:p w:rsidR="006348F5" w:rsidRPr="006348F5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DE2784">
              <w:rPr>
                <w:rFonts w:ascii="Noor_Lotus" w:hAnsi="Noor_Lotus" w:cs="B Roya" w:hint="cs"/>
                <w:rtl/>
                <w:lang w:bidi="fa-IR"/>
              </w:rPr>
              <w:t>ب) با توجه به عبارت</w:t>
            </w:r>
            <w:r w:rsidR="00DE2784" w:rsidRPr="00DE2784">
              <w:rPr>
                <w:rFonts w:ascii="Noor_Lotus" w:hAnsi="Noor_Lotus" w:cs="B Roya" w:hint="cs"/>
                <w:rtl/>
                <w:lang w:bidi="fa-IR"/>
              </w:rPr>
              <w:t>،</w:t>
            </w:r>
            <w:r w:rsidRPr="00DE2784">
              <w:rPr>
                <w:rFonts w:ascii="Noor_Lotus" w:hAnsi="Noor_Lotus" w:cs="B Roya" w:hint="cs"/>
                <w:rtl/>
                <w:lang w:bidi="fa-IR"/>
              </w:rPr>
              <w:t xml:space="preserve"> دو دلیل بر عدم اعتبار ذکر صیغه طلاق بعد از صیغه خلع بنویسید. (توضیح لازم نیست)</w:t>
            </w:r>
          </w:p>
        </w:tc>
      </w:tr>
      <w:tr w:rsidR="00C86DB7" w:rsidRPr="002518AD" w:rsidTr="006348F5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C86DB7" w:rsidRPr="002518AD" w:rsidRDefault="00C86DB7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86DB7" w:rsidRPr="002D48D2" w:rsidRDefault="00C86DB7" w:rsidP="00D56FA3">
            <w:pPr>
              <w:pStyle w:val="NormalWeb"/>
              <w:bidi/>
              <w:spacing w:before="0" w:beforeAutospacing="0" w:after="0" w:afterAutospacing="0"/>
              <w:rPr>
                <w:rFonts w:ascii="Noor_Lotus" w:hAnsi="Noor_Lotus" w:cs="B Roya"/>
                <w:b/>
                <w:bCs/>
                <w:color w:val="000000"/>
                <w:sz w:val="26"/>
                <w:szCs w:val="26"/>
                <w:rtl/>
              </w:rPr>
            </w:pPr>
            <w:r w:rsidRPr="002D48D2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هریک از </w:t>
            </w:r>
            <w:r w:rsidR="00CB19B4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>دو آیه</w:t>
            </w:r>
            <w:r w:rsidRPr="002D48D2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ذیل یک حکم شرعی استخراج، و نحوه دلالت هر</w:t>
            </w:r>
            <w:r w:rsidR="00CB19B4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2D48D2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یک بر حکم استخراج شده را بنویسید. </w:t>
            </w:r>
          </w:p>
          <w:p w:rsidR="00C86DB7" w:rsidRPr="00C86DB7" w:rsidRDefault="00CB19B4" w:rsidP="00D56FA3">
            <w:pPr>
              <w:pStyle w:val="NormalWeb"/>
              <w:bidi/>
              <w:spacing w:before="0" w:beforeAutospacing="0" w:after="0" w:afterAutospacing="0"/>
              <w:rPr>
                <w:rFonts w:ascii="Noor_Lotus" w:hAnsi="Noor_Lotus" w:cs="B Roya"/>
                <w:color w:val="000000"/>
                <w:rtl/>
              </w:rPr>
            </w:pPr>
            <w:r>
              <w:rPr>
                <w:rFonts w:ascii="Noor_Lotus" w:hAnsi="Noor_Lotus" w:cs="B Roya" w:hint="cs"/>
                <w:color w:val="000000"/>
                <w:rtl/>
              </w:rPr>
              <w:t>الف</w:t>
            </w:r>
            <w:r w:rsidR="00C86DB7" w:rsidRPr="00C86DB7">
              <w:rPr>
                <w:rFonts w:ascii="Noor_Lotus" w:hAnsi="Noor_Lotus" w:cs="B Roya" w:hint="cs"/>
                <w:color w:val="000000"/>
                <w:rtl/>
              </w:rPr>
              <w:t xml:space="preserve">) ثُمَّ طَلَّقْتُمُوهُنَّ مِنْ قَبْلِ أَنْ تَمَسُّوهُنَّ فَما لَكُمْ عَلَيْهِنَّ مِنْ عِدَّةٍ تَعْتَدُّونَها </w:t>
            </w:r>
          </w:p>
          <w:p w:rsidR="00C86DB7" w:rsidRPr="006348F5" w:rsidRDefault="00C86DB7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Lotus" w:hAnsi="Noor_Lotus" w:cs="B Roya"/>
                <w:b/>
                <w:bCs/>
                <w:sz w:val="26"/>
                <w:szCs w:val="26"/>
                <w:rtl/>
                <w:lang w:bidi="fa-IR"/>
              </w:rPr>
            </w:pPr>
            <w:r w:rsidRPr="00C86DB7">
              <w:rPr>
                <w:rFonts w:ascii="Noor_Lotus" w:hAnsi="Noor_Lotus" w:cs="B Roya" w:hint="cs"/>
                <w:color w:val="000000"/>
                <w:rtl/>
              </w:rPr>
              <w:t>ب) و الَّذِينَ يَرْمُونَ الْمُحْصَناتِ ثُمَّ لَمْ يَأْتُوا بِأَرْبَعَةِ شُهَداءَ فَاجْلِدُوهُمْ ثَمانِينَ جَلْدَةً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DE2784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Roya"/>
                <w:sz w:val="26"/>
                <w:szCs w:val="26"/>
                <w:rtl/>
              </w:rPr>
            </w:pP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«</w:t>
            </w:r>
            <w:r w:rsidR="006348F5" w:rsidRPr="006348F5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و صحيحة جميل بن دراج: «قلت لأبي عبداللّه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="006348F5" w:rsidRPr="006348F5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: أين يضرب الذي يأتي ذات محرم بالسيف؟ أين هذه الضربة؟ قال: تضرب عنقه او قال: تضرب رقبته» و قد يشكل بعدم دلالتها على لزوم تحقق القتل بالضربة بل هما تدلان على اعتبار الضرب بالسيف بأي مقدار اثر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» ؛   </w:t>
            </w:r>
            <w:r w:rsidRPr="00DE2784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>الف)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348F5" w:rsidRPr="006348F5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مفاد روایت چیست؟      </w:t>
            </w:r>
            <w:r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           ب)</w:t>
            </w:r>
            <w:r w:rsidR="006348F5" w:rsidRPr="006348F5">
              <w:rPr>
                <w:rFonts w:ascii="Noor_Lotus" w:hAnsi="Noor_Lotus" w:cs="B Roya" w:hint="cs"/>
                <w:sz w:val="26"/>
                <w:szCs w:val="26"/>
                <w:rtl/>
                <w:lang w:bidi="fa-IR"/>
              </w:rPr>
              <w:t xml:space="preserve"> پاسخ اشکال به روایت را بنویسید.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Titr" w:hAnsi="Noor_Titr" w:cs="B Roya"/>
                <w:b/>
                <w:bCs/>
                <w:sz w:val="26"/>
                <w:szCs w:val="26"/>
                <w:rtl/>
                <w:lang w:bidi="fa-IR"/>
              </w:rPr>
            </w:pPr>
            <w:r w:rsidRPr="006348F5">
              <w:rPr>
                <w:rFonts w:ascii="Noor_Titr" w:hAnsi="Noor_Titr" w:cs="B Roya" w:hint="cs"/>
                <w:b/>
                <w:bCs/>
                <w:sz w:val="26"/>
                <w:szCs w:val="26"/>
                <w:rtl/>
                <w:lang w:bidi="fa-IR"/>
              </w:rPr>
              <w:t>حدّ شرعی ارتکاب محرمات ذیل چیست؟</w:t>
            </w:r>
          </w:p>
          <w:p w:rsidR="00D56FA3" w:rsidRDefault="00DE2784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Noor_Titr" w:hAnsi="Noor_Titr" w:cs="B Roya"/>
                <w:lang w:bidi="fa-IR"/>
              </w:rPr>
            </w:pPr>
            <w:r>
              <w:rPr>
                <w:rFonts w:ascii="Noor_Titr" w:hAnsi="Noor_Titr" w:cs="B Roya" w:hint="cs"/>
                <w:rtl/>
                <w:lang w:bidi="fa-IR"/>
              </w:rPr>
              <w:t>الف</w:t>
            </w:r>
            <w:r w:rsidR="006348F5" w:rsidRPr="00DE2784">
              <w:rPr>
                <w:rFonts w:ascii="Noor_Titr" w:hAnsi="Noor_Titr" w:cs="B Roya" w:hint="cs"/>
                <w:rtl/>
                <w:lang w:bidi="fa-IR"/>
              </w:rPr>
              <w:t xml:space="preserve">) اذا تقاذف شخصان                 </w:t>
            </w:r>
            <w:r w:rsidR="00D56FA3">
              <w:rPr>
                <w:rFonts w:ascii="Noor_Titr" w:hAnsi="Noor_Titr" w:cs="B Roya" w:hint="cs"/>
                <w:rtl/>
                <w:lang w:bidi="fa-IR"/>
              </w:rPr>
              <w:t xml:space="preserve">                     </w:t>
            </w:r>
            <w:r w:rsidR="006348F5" w:rsidRPr="00DE2784">
              <w:rPr>
                <w:rFonts w:ascii="Noor_Titr" w:hAnsi="Noor_Titr" w:cs="B Roya" w:hint="cs"/>
                <w:rtl/>
                <w:lang w:bidi="fa-IR"/>
              </w:rPr>
              <w:t xml:space="preserve"> ب) الشیخ الزانی اذا کان محصنا                </w:t>
            </w:r>
          </w:p>
          <w:p w:rsidR="006348F5" w:rsidRPr="006348F5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DE2784">
              <w:rPr>
                <w:rFonts w:ascii="Noor_Titr" w:hAnsi="Noor_Titr" w:cs="B Roya" w:hint="cs"/>
                <w:rtl/>
                <w:lang w:bidi="fa-IR"/>
              </w:rPr>
              <w:t>ج) اذا شرب الخمر خمس مرات</w:t>
            </w:r>
            <w:r w:rsidR="00D56FA3">
              <w:rPr>
                <w:rFonts w:ascii="Noor_Titr" w:hAnsi="Noor_Titr" w:cs="B Roya"/>
                <w:lang w:bidi="fa-IR"/>
              </w:rPr>
              <w:t xml:space="preserve">      </w:t>
            </w:r>
            <w:r w:rsidR="00D56FA3">
              <w:rPr>
                <w:rFonts w:ascii="Noor_Titr" w:hAnsi="Noor_Titr" w:cs="B Roya" w:hint="cs"/>
                <w:rtl/>
                <w:lang w:bidi="fa-IR"/>
              </w:rPr>
              <w:t xml:space="preserve">                   </w:t>
            </w:r>
            <w:bookmarkStart w:id="0" w:name="_GoBack"/>
            <w:bookmarkEnd w:id="0"/>
            <w:r w:rsidR="00D56FA3">
              <w:rPr>
                <w:rFonts w:ascii="Noor_Titr" w:hAnsi="Noor_Titr" w:cs="B Roya" w:hint="cs"/>
                <w:rtl/>
                <w:lang w:bidi="fa-IR"/>
              </w:rPr>
              <w:t xml:space="preserve">    </w:t>
            </w:r>
            <w:r w:rsidRPr="00DE2784">
              <w:rPr>
                <w:rFonts w:ascii="Noor_Titr" w:hAnsi="Noor_Titr" w:cs="B Roya" w:hint="cs"/>
                <w:rtl/>
                <w:lang w:bidi="fa-IR"/>
              </w:rPr>
              <w:t xml:space="preserve">د) اذا تکرر التفخیذ مرتین، مع عدم الحد                   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6348F5" w:rsidP="00D56FA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6348F5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  <w:lang w:bidi="fa-IR"/>
              </w:rPr>
              <w:t>«ثم ان هذا كله بالنسبة الى الحدّ. و اما الغرم فلا خلاف في لزومه بالاقرار مرة واحدة لإطلاق قاعدة الاقرار و عدم المقيد لها من هذه الناحية</w:t>
            </w:r>
            <w:r w:rsidRPr="006348F5">
              <w:rPr>
                <w:rFonts w:ascii="Noor_Titr" w:hAnsi="Noor_Titr"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="00DE2784">
              <w:rPr>
                <w:rFonts w:ascii="Noor_Titr" w:hAnsi="Noor_Titr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؛  </w:t>
            </w:r>
            <w:r w:rsidRPr="00DE2784">
              <w:rPr>
                <w:rFonts w:ascii="Noor_Titr" w:hAnsi="Noor_Titr" w:cs="B Roya" w:hint="cs"/>
                <w:sz w:val="26"/>
                <w:szCs w:val="26"/>
                <w:rtl/>
                <w:lang w:bidi="fa-IR"/>
              </w:rPr>
              <w:t>عبارت مذکور را توضیح دهید.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6348F5" w:rsidRDefault="006348F5" w:rsidP="00D56FA3">
            <w:pPr>
              <w:tabs>
                <w:tab w:val="left" w:pos="396"/>
              </w:tabs>
              <w:ind w:right="567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6348F5">
              <w:rPr>
                <w:rFonts w:ascii="Noor_Titr" w:hAnsi="Noor_Titr" w:cs="B Roya" w:hint="cs"/>
                <w:b/>
                <w:bCs/>
                <w:sz w:val="26"/>
                <w:szCs w:val="26"/>
                <w:rtl/>
                <w:lang w:bidi="fa-IR"/>
              </w:rPr>
              <w:t>شبهه اقامه حدود در عصر غیبت چیست؟ یک جواب کلی از این شبهه را بنویسید.</w:t>
            </w:r>
          </w:p>
        </w:tc>
      </w:tr>
      <w:tr w:rsidR="00CB19B4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B19B4" w:rsidRPr="002518AD" w:rsidRDefault="00CB19B4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B19B4" w:rsidRPr="006348F5" w:rsidRDefault="00CB19B4" w:rsidP="00D56FA3">
            <w:pPr>
              <w:pStyle w:val="NormalWeb"/>
              <w:bidi/>
              <w:rPr>
                <w:rFonts w:ascii="Noor_Titr" w:hAnsi="Noor_Titr" w:cs="B Roya"/>
                <w:b/>
                <w:bCs/>
                <w:sz w:val="26"/>
                <w:szCs w:val="26"/>
                <w:rtl/>
              </w:rPr>
            </w:pPr>
            <w:r w:rsidRPr="00CB19B4">
              <w:rPr>
                <w:rFonts w:ascii="Noor_Lotus" w:hAnsi="Noor_Lotus" w:cs="B Roya" w:hint="cs"/>
                <w:b/>
                <w:bCs/>
                <w:color w:val="000000"/>
                <w:sz w:val="26"/>
                <w:szCs w:val="26"/>
                <w:rtl/>
              </w:rPr>
              <w:t>دو اصطلاح مقابل را تعریف کنید:</w:t>
            </w:r>
            <w:r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2D48D2"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>حدود و تعزیرات</w:t>
            </w:r>
            <w:r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 xml:space="preserve">    ـ   </w:t>
            </w:r>
            <w:r w:rsidRPr="002D48D2">
              <w:rPr>
                <w:rFonts w:ascii="Noor_Lotus" w:hAnsi="Noor_Lotus" w:cs="B Roya" w:hint="cs"/>
                <w:color w:val="000000"/>
                <w:sz w:val="26"/>
                <w:szCs w:val="26"/>
                <w:rtl/>
              </w:rPr>
              <w:t>احصان ( در قذف و حد زنا)</w:t>
            </w:r>
          </w:p>
        </w:tc>
      </w:tr>
      <w:tr w:rsidR="006348F5" w:rsidRPr="002518AD" w:rsidTr="006348F5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348F5" w:rsidRPr="002518AD" w:rsidRDefault="006348F5" w:rsidP="006348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348F5" w:rsidRPr="00A01134" w:rsidRDefault="006348F5" w:rsidP="006348F5">
            <w:pPr>
              <w:tabs>
                <w:tab w:val="left" w:pos="396"/>
              </w:tabs>
              <w:spacing w:line="204" w:lineRule="auto"/>
              <w:ind w:right="34"/>
              <w:rPr>
                <w:rFonts w:ascii="Noor_Titr" w:hAnsi="Noor_Titr" w:cs="B Roya"/>
                <w:sz w:val="26"/>
                <w:szCs w:val="26"/>
                <w:rtl/>
                <w:lang w:bidi="fa-IR"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</w:p>
        </w:tc>
      </w:tr>
    </w:tbl>
    <w:p w:rsidR="00C5354E" w:rsidRDefault="00FE6C2B" w:rsidP="00D56FA3">
      <w:pPr>
        <w:tabs>
          <w:tab w:val="left" w:pos="396"/>
        </w:tabs>
        <w:spacing w:line="60" w:lineRule="auto"/>
        <w:ind w:left="113" w:right="142"/>
        <w:rPr>
          <w:rFonts w:ascii="IranNastaliq" w:hAnsi="IranNastaliq" w:cs="IranNastaliq"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</w:t>
      </w:r>
    </w:p>
    <w:sectPr w:rsidR="00C5354E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2A" w:rsidRDefault="00DF192A">
      <w:r>
        <w:separator/>
      </w:r>
    </w:p>
  </w:endnote>
  <w:endnote w:type="continuationSeparator" w:id="0">
    <w:p w:rsidR="00DF192A" w:rsidRDefault="00D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Noor_Titr">
    <w:altName w:val="Times New Roman"/>
    <w:panose1 w:val="02000700000000000000"/>
    <w:charset w:val="00"/>
    <w:family w:val="auto"/>
    <w:pitch w:val="variable"/>
    <w:sig w:usb0="00000000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2A" w:rsidRDefault="00DF192A">
      <w:r>
        <w:separator/>
      </w:r>
    </w:p>
  </w:footnote>
  <w:footnote w:type="continuationSeparator" w:id="0">
    <w:p w:rsidR="00DF192A" w:rsidRDefault="00DF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C5C43"/>
    <w:multiLevelType w:val="hybridMultilevel"/>
    <w:tmpl w:val="AD2E6CB2"/>
    <w:lvl w:ilvl="0" w:tplc="9D008F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86C39DF"/>
    <w:multiLevelType w:val="hybridMultilevel"/>
    <w:tmpl w:val="F86E4034"/>
    <w:lvl w:ilvl="0" w:tplc="2CD6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A3943"/>
    <w:multiLevelType w:val="hybridMultilevel"/>
    <w:tmpl w:val="9D789332"/>
    <w:lvl w:ilvl="0" w:tplc="809422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0FD08FF"/>
    <w:multiLevelType w:val="hybridMultilevel"/>
    <w:tmpl w:val="CFEC283C"/>
    <w:lvl w:ilvl="0" w:tplc="371C9F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18B0"/>
    <w:multiLevelType w:val="hybridMultilevel"/>
    <w:tmpl w:val="8D768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232F6C"/>
    <w:multiLevelType w:val="hybridMultilevel"/>
    <w:tmpl w:val="202C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40"/>
  </w:num>
  <w:num w:numId="4">
    <w:abstractNumId w:val="33"/>
  </w:num>
  <w:num w:numId="5">
    <w:abstractNumId w:val="35"/>
  </w:num>
  <w:num w:numId="6">
    <w:abstractNumId w:val="31"/>
  </w:num>
  <w:num w:numId="7">
    <w:abstractNumId w:val="43"/>
  </w:num>
  <w:num w:numId="8">
    <w:abstractNumId w:val="12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17"/>
  </w:num>
  <w:num w:numId="15">
    <w:abstractNumId w:val="15"/>
  </w:num>
  <w:num w:numId="16">
    <w:abstractNumId w:val="39"/>
  </w:num>
  <w:num w:numId="17">
    <w:abstractNumId w:val="0"/>
  </w:num>
  <w:num w:numId="18">
    <w:abstractNumId w:val="41"/>
  </w:num>
  <w:num w:numId="19">
    <w:abstractNumId w:val="9"/>
  </w:num>
  <w:num w:numId="20">
    <w:abstractNumId w:val="28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10"/>
  </w:num>
  <w:num w:numId="26">
    <w:abstractNumId w:val="36"/>
  </w:num>
  <w:num w:numId="27">
    <w:abstractNumId w:val="14"/>
  </w:num>
  <w:num w:numId="28">
    <w:abstractNumId w:val="7"/>
  </w:num>
  <w:num w:numId="29">
    <w:abstractNumId w:val="32"/>
  </w:num>
  <w:num w:numId="30">
    <w:abstractNumId w:val="29"/>
  </w:num>
  <w:num w:numId="31">
    <w:abstractNumId w:val="18"/>
  </w:num>
  <w:num w:numId="32">
    <w:abstractNumId w:val="30"/>
  </w:num>
  <w:num w:numId="33">
    <w:abstractNumId w:val="24"/>
  </w:num>
  <w:num w:numId="34">
    <w:abstractNumId w:val="42"/>
  </w:num>
  <w:num w:numId="35">
    <w:abstractNumId w:val="2"/>
  </w:num>
  <w:num w:numId="36">
    <w:abstractNumId w:val="26"/>
  </w:num>
  <w:num w:numId="37">
    <w:abstractNumId w:val="20"/>
  </w:num>
  <w:num w:numId="38">
    <w:abstractNumId w:val="13"/>
  </w:num>
  <w:num w:numId="39">
    <w:abstractNumId w:val="23"/>
  </w:num>
  <w:num w:numId="40">
    <w:abstractNumId w:val="34"/>
  </w:num>
  <w:num w:numId="41">
    <w:abstractNumId w:val="22"/>
  </w:num>
  <w:num w:numId="42">
    <w:abstractNumId w:val="16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65068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5D9A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1BDF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48F5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7F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064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4E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6DB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19B4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6FA3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784"/>
    <w:rsid w:val="00DE2B88"/>
    <w:rsid w:val="00DE308F"/>
    <w:rsid w:val="00DE3134"/>
    <w:rsid w:val="00DF192A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29E1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D938-A5AC-41E3-8B5F-820C53D7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47</cp:revision>
  <cp:lastPrinted>2016-07-07T15:48:00Z</cp:lastPrinted>
  <dcterms:created xsi:type="dcterms:W3CDTF">2016-06-15T04:58:00Z</dcterms:created>
  <dcterms:modified xsi:type="dcterms:W3CDTF">2016-07-07T15:48:00Z</dcterms:modified>
</cp:coreProperties>
</file>