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DA10A6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A80AA0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DA10A6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DA10A6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DA10A6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DA10A6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DA10A6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DA10A6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A10A6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DA10A6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DA10A6" w:rsidRDefault="00A80AA0" w:rsidP="009B5EB0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DA10A6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5C7D7C" w:rsidRPr="00DA10A6" w:rsidRDefault="00311609" w:rsidP="00DA10A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A10A6">
              <w:rPr>
                <w:rFonts w:cs="B Titr" w:hint="cs"/>
                <w:rtl/>
              </w:rPr>
              <w:t>تفسیر</w:t>
            </w:r>
            <w:r w:rsidR="005C7D7C" w:rsidRPr="00DA10A6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370741F4" wp14:editId="2C7A07B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DA10A6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DA10A6" w:rsidRDefault="00B74D11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A10A6">
              <w:rPr>
                <w:rFonts w:cs="B Titr" w:hint="cs"/>
                <w:rtl/>
              </w:rPr>
              <w:t>تفسیر موضوعی 3</w:t>
            </w:r>
            <w:r w:rsidRPr="00DA10A6">
              <w:rPr>
                <w:rFonts w:cs="B Titr" w:hint="cs"/>
                <w:sz w:val="20"/>
                <w:szCs w:val="20"/>
                <w:rtl/>
              </w:rPr>
              <w:t xml:space="preserve"> (زن و خانواده در قرآن)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DA10A6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DA10A6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DA10A6" w:rsidRDefault="008632B7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A10A6">
              <w:rPr>
                <w:rFonts w:cs="B Titr" w:hint="cs"/>
                <w:sz w:val="20"/>
                <w:szCs w:val="20"/>
                <w:rtl/>
              </w:rPr>
              <w:t>9012024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DA10A6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DA10A6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DA10A6" w:rsidRDefault="008632B7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DA10A6">
              <w:rPr>
                <w:rFonts w:cs="B Titr" w:hint="cs"/>
                <w:sz w:val="22"/>
                <w:szCs w:val="22"/>
                <w:rtl/>
              </w:rPr>
              <w:t>27/4/95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DA10A6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DA10A6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DA10A6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DA10A6" w:rsidRDefault="008632B7" w:rsidP="009B5EB0">
            <w:pPr>
              <w:jc w:val="center"/>
              <w:rPr>
                <w:rFonts w:cs="B Titr"/>
                <w:rtl/>
              </w:rPr>
            </w:pPr>
            <w:r w:rsidRPr="00DA10A6">
              <w:rPr>
                <w:rFonts w:cs="B Titr" w:hint="cs"/>
                <w:rtl/>
              </w:rPr>
              <w:t>16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DA10A6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80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DA10A6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1F0816" wp14:editId="6186025E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DA10A6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DA10A6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A915AA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74D11" w:rsidRDefault="00B74D11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color w:val="595959"/>
                <w:sz w:val="20"/>
                <w:szCs w:val="26"/>
                <w:rtl/>
              </w:rPr>
            </w:pP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هویت زن، پیش از اسلام و پس از اسلام را با هم مقایسه کنید. 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 </w:t>
            </w:r>
          </w:p>
        </w:tc>
      </w:tr>
      <w:tr w:rsidR="00A915AA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74D11" w:rsidRDefault="00456C13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color w:val="595959"/>
                <w:sz w:val="20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دو خصلت ویژه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در آفرینش زن را توضیح دهید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.   </w:t>
            </w:r>
            <w:r w:rsidR="006E2775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r>
              <w:rPr>
                <w:rFonts w:cs="B Roya"/>
                <w:b/>
                <w:bCs/>
                <w:color w:val="000000"/>
                <w:sz w:val="20"/>
                <w:szCs w:val="26"/>
              </w:rPr>
              <w:t xml:space="preserve"> </w:t>
            </w:r>
          </w:p>
        </w:tc>
      </w:tr>
      <w:tr w:rsidR="00456C13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456C13" w:rsidRPr="000A0A24" w:rsidRDefault="00456C13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456C13" w:rsidRPr="00B74D11" w:rsidRDefault="00456C13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color w:val="000000"/>
                <w:sz w:val="20"/>
                <w:szCs w:val="26"/>
                <w:rtl/>
              </w:rPr>
            </w:pP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از نظر اسلام، تساوی حقوق زن و مرد به چه معناست؟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</w:p>
        </w:tc>
      </w:tr>
      <w:tr w:rsidR="00456C13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456C13" w:rsidRPr="000A0A24" w:rsidRDefault="00456C13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456C13" w:rsidRDefault="00456C13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color w:val="000000"/>
                <w:sz w:val="20"/>
                <w:szCs w:val="26"/>
                <w:rtl/>
              </w:rPr>
            </w:pP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دیدگاه غربی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‌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ها درباره تساوی زن و مرد چیست؟ نقد علامه طباطبایی</w:t>
            </w:r>
            <w:r w:rsidRPr="00937E27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1"/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به این نظریه را توضیح دهید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.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 </w:t>
            </w:r>
          </w:p>
        </w:tc>
      </w:tr>
      <w:tr w:rsidR="00A915AA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74D11" w:rsidRDefault="00670A16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color w:val="595959"/>
                <w:sz w:val="20"/>
                <w:szCs w:val="26"/>
                <w:rtl/>
              </w:rPr>
            </w:pP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علت تعدد زوجات در جوامع مختلف چه چیزی بوده است؟ نظر اسلام را درباره تعدد زوجات توضیح دهید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. 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</w:p>
        </w:tc>
      </w:tr>
      <w:tr w:rsidR="00A915AA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74D11" w:rsidRDefault="00670A16" w:rsidP="006E2775">
            <w:pPr>
              <w:pStyle w:val="Style2"/>
              <w:spacing w:after="0"/>
              <w:ind w:right="96"/>
              <w:jc w:val="both"/>
              <w:rPr>
                <w:rFonts w:cs="B Roya"/>
                <w:b/>
                <w:bCs/>
                <w:color w:val="595959"/>
                <w:sz w:val="20"/>
                <w:szCs w:val="26"/>
                <w:rtl/>
              </w:rPr>
            </w:pP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آیا 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تجویز 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تعدد زوجات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در اسلام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باعث 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ترغیب مردان به شهوت‌رانی و گسترش نیروی شهوت در جامعه می‌شود؟  </w:t>
            </w:r>
          </w:p>
        </w:tc>
      </w:tr>
      <w:tr w:rsidR="00A915AA" w:rsidRPr="002518AD" w:rsidTr="000A0A24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74D11" w:rsidRDefault="00670A16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color w:val="595959"/>
                <w:sz w:val="20"/>
                <w:szCs w:val="26"/>
                <w:rtl/>
              </w:rPr>
            </w:pP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برای ازدواج های متعدد پیامبر اسلام</w:t>
            </w:r>
            <w:r w:rsidRPr="00937E27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9"/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چه توضیحی می</w:t>
            </w:r>
            <w:r>
              <w:rPr>
                <w:rFonts w:cs="B Roya"/>
                <w:b/>
                <w:bCs/>
                <w:color w:val="000000"/>
                <w:sz w:val="20"/>
                <w:szCs w:val="26"/>
                <w:rtl/>
              </w:rPr>
              <w:softHyphen/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توان داد؟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آیا این کار نقطه ضعفی برای پیامبر</w:t>
            </w:r>
            <w:r w:rsidRPr="00937E27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9"/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بود؟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توضیح دهید. 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        </w:t>
            </w:r>
          </w:p>
        </w:tc>
      </w:tr>
      <w:tr w:rsidR="00A915AA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74D11" w:rsidRDefault="00670A16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color w:val="595959"/>
                <w:sz w:val="20"/>
                <w:szCs w:val="26"/>
                <w:rtl/>
              </w:rPr>
            </w:pP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حکمت تفاوت سهم الارث زن و مرد در اسلام چیست؟ توضیح دهید. 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 </w:t>
            </w:r>
          </w:p>
        </w:tc>
      </w:tr>
      <w:tr w:rsidR="00A915AA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74D11" w:rsidRDefault="00670A16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color w:val="595959"/>
                <w:sz w:val="20"/>
                <w:szCs w:val="26"/>
                <w:rtl/>
              </w:rPr>
            </w:pP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مراد از تعبیر «فضل</w:t>
            </w:r>
            <w:r>
              <w:rPr>
                <w:rFonts w:cs="B Roya"/>
                <w:b/>
                <w:bCs/>
                <w:color w:val="000000"/>
                <w:sz w:val="20"/>
                <w:szCs w:val="26"/>
                <w:rtl/>
              </w:rPr>
              <w:softHyphen/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الله» در آیه «الرجال قوامون علی النساء بما فض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ّ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>ل الله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...»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چیست؟ آیا این تعبیر دلیلِ برتری ارزشی مردان بر زنان است؟ توضیح دهید</w:t>
            </w:r>
            <w:r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.  </w:t>
            </w:r>
            <w:r w:rsidRPr="00B74D11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</w:t>
            </w:r>
            <w:r w:rsidR="006E2775">
              <w:rPr>
                <w:rFonts w:cs="B Roya" w:hint="cs"/>
                <w:b/>
                <w:bCs/>
                <w:color w:val="000000"/>
                <w:sz w:val="20"/>
                <w:szCs w:val="26"/>
                <w:rtl/>
              </w:rPr>
              <w:t xml:space="preserve">  </w:t>
            </w:r>
            <w:bookmarkStart w:id="0" w:name="_GoBack"/>
            <w:bookmarkEnd w:id="0"/>
          </w:p>
        </w:tc>
      </w:tr>
      <w:tr w:rsidR="00A915AA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74D11" w:rsidRDefault="007F7D2E" w:rsidP="006E2775">
            <w:pPr>
              <w:pStyle w:val="Style2"/>
              <w:spacing w:after="0"/>
              <w:ind w:right="96"/>
              <w:jc w:val="both"/>
              <w:rPr>
                <w:rFonts w:cs="B Roya"/>
                <w:b/>
                <w:bCs/>
                <w:color w:val="595959"/>
                <w:sz w:val="20"/>
                <w:szCs w:val="26"/>
                <w:rtl/>
              </w:rPr>
            </w:pPr>
            <w:r w:rsidRPr="007F7D2E">
              <w:rPr>
                <w:rFonts w:cs="B Roya" w:hint="cs"/>
                <w:b/>
                <w:bCs/>
                <w:sz w:val="20"/>
                <w:szCs w:val="26"/>
                <w:rtl/>
              </w:rPr>
              <w:t>در بحث ارث، «عول» از نظر اهل سنت چیست؟</w:t>
            </w:r>
            <w:r>
              <w:rPr>
                <w:rFonts w:cs="B Roya" w:hint="cs"/>
                <w:b/>
                <w:bCs/>
                <w:color w:val="595959"/>
                <w:sz w:val="20"/>
                <w:szCs w:val="26"/>
                <w:rtl/>
              </w:rPr>
              <w:t xml:space="preserve"> </w:t>
            </w:r>
            <w:r w:rsidR="006673BB" w:rsidRPr="006673BB"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نظر </w:t>
            </w:r>
            <w:r w:rsidRPr="006673BB"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شیعه </w:t>
            </w:r>
            <w:r w:rsidR="006673BB"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را </w:t>
            </w:r>
            <w:r w:rsidR="006673BB" w:rsidRPr="006673BB"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در این مورد </w:t>
            </w:r>
            <w:r w:rsidR="006673BB">
              <w:rPr>
                <w:rFonts w:cs="B Roya" w:hint="cs"/>
                <w:b/>
                <w:bCs/>
                <w:sz w:val="20"/>
                <w:szCs w:val="26"/>
                <w:rtl/>
              </w:rPr>
              <w:t>بیان کنید و دلیل آن را بنویسید.</w:t>
            </w:r>
            <w:r w:rsidRPr="006673BB"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6673BB"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     </w:t>
            </w:r>
          </w:p>
        </w:tc>
      </w:tr>
      <w:tr w:rsidR="00A915AA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0A0A24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Default="007F7D2E" w:rsidP="006E2775">
            <w:pPr>
              <w:spacing w:line="276" w:lineRule="auto"/>
              <w:ind w:right="96"/>
              <w:jc w:val="both"/>
              <w:rPr>
                <w:rFonts w:cs="B Roya"/>
                <w:b/>
                <w:bCs/>
                <w:sz w:val="20"/>
                <w:szCs w:val="26"/>
                <w:rtl/>
              </w:rPr>
            </w:pPr>
            <w:r w:rsidRPr="00EC499B"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نقد </w:t>
            </w:r>
            <w:r>
              <w:rPr>
                <w:rFonts w:cs="B Roya" w:hint="cs"/>
                <w:b/>
                <w:bCs/>
                <w:sz w:val="20"/>
                <w:szCs w:val="26"/>
                <w:rtl/>
              </w:rPr>
              <w:t>علامه</w:t>
            </w:r>
            <w:r w:rsidRPr="00937E27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1"/>
            </w:r>
            <w:r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 بر </w:t>
            </w:r>
            <w:r w:rsidR="00EC499B" w:rsidRPr="00EC499B"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نظریه ذیل را </w:t>
            </w:r>
            <w:r>
              <w:rPr>
                <w:rFonts w:cs="B Roya" w:hint="cs"/>
                <w:b/>
                <w:bCs/>
                <w:sz w:val="20"/>
                <w:szCs w:val="26"/>
                <w:rtl/>
              </w:rPr>
              <w:t xml:space="preserve">بیان کنید.                 </w:t>
            </w:r>
          </w:p>
          <w:p w:rsidR="00EC499B" w:rsidRPr="007F7D2E" w:rsidRDefault="00EC499B" w:rsidP="006E2775">
            <w:pPr>
              <w:spacing w:line="276" w:lineRule="auto"/>
              <w:ind w:right="96"/>
              <w:jc w:val="both"/>
              <w:rPr>
                <w:rFonts w:cs="B Roya"/>
                <w:color w:val="595959"/>
                <w:sz w:val="20"/>
                <w:szCs w:val="26"/>
                <w:rtl/>
              </w:rPr>
            </w:pPr>
            <w:r w:rsidRPr="007F7D2E">
              <w:rPr>
                <w:rFonts w:cs="B Roya" w:hint="cs"/>
                <w:sz w:val="20"/>
                <w:szCs w:val="26"/>
                <w:rtl/>
              </w:rPr>
              <w:t xml:space="preserve">«یگانه عامل عقب‌ماندگی زنان در جامعه ضعف تربیت است و اگر زنان به طور پی‌گیر تحت تربیت خوب درآیند، با احساسات و عواطفی که در آنها هست </w:t>
            </w:r>
            <w:r w:rsidR="007F7D2E" w:rsidRPr="007F7D2E">
              <w:rPr>
                <w:rFonts w:cs="B Roya" w:hint="cs"/>
                <w:sz w:val="20"/>
                <w:szCs w:val="26"/>
                <w:rtl/>
              </w:rPr>
              <w:t>چه بسا در جهت کمال از مردان هم جلو بزنند».</w:t>
            </w:r>
            <w:r w:rsidRPr="007F7D2E">
              <w:rPr>
                <w:rFonts w:cs="B Roya" w:hint="cs"/>
                <w:sz w:val="20"/>
                <w:szCs w:val="26"/>
                <w:rtl/>
              </w:rPr>
              <w:t xml:space="preserve">  </w:t>
            </w:r>
          </w:p>
        </w:tc>
      </w:tr>
      <w:tr w:rsidR="000A0A24" w:rsidRPr="002518AD" w:rsidTr="000A0A24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0A0A24" w:rsidRPr="000A0A24" w:rsidRDefault="000A0A24" w:rsidP="000A0A24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0A0A24" w:rsidRPr="00B74D11" w:rsidRDefault="000A0A24" w:rsidP="008E5AC4">
            <w:pPr>
              <w:pStyle w:val="Style2"/>
              <w:spacing w:after="0" w:line="240" w:lineRule="auto"/>
              <w:ind w:right="96"/>
              <w:jc w:val="both"/>
              <w:rPr>
                <w:rFonts w:cs="B Roya"/>
                <w:b/>
                <w:bCs/>
                <w:color w:val="000000"/>
                <w:sz w:val="20"/>
                <w:szCs w:val="26"/>
                <w:rtl/>
              </w:rPr>
            </w:pP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 xml:space="preserve">هر سؤال    2    نمره دارد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ab/>
              <w:t xml:space="preserve">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ab/>
              <w:t xml:space="preserve">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</w:rPr>
              <w:t xml:space="preserve">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</w:rPr>
              <w:t xml:space="preserve">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</w:rPr>
              <w:t xml:space="preserve">       موفق باشيد </w:t>
            </w:r>
            <w:r w:rsidRPr="00900B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</w:tbl>
    <w:p w:rsidR="00A915AA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CA" w:rsidRDefault="00A465CA">
      <w:r>
        <w:separator/>
      </w:r>
    </w:p>
  </w:endnote>
  <w:endnote w:type="continuationSeparator" w:id="0">
    <w:p w:rsidR="00A465CA" w:rsidRDefault="00A4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CA" w:rsidRDefault="00A465CA">
      <w:r>
        <w:separator/>
      </w:r>
    </w:p>
  </w:footnote>
  <w:footnote w:type="continuationSeparator" w:id="0">
    <w:p w:rsidR="00A465CA" w:rsidRDefault="00A4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A24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2C3C"/>
    <w:rsid w:val="000F709A"/>
    <w:rsid w:val="001003E3"/>
    <w:rsid w:val="00100A86"/>
    <w:rsid w:val="00100D71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77B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1609"/>
    <w:rsid w:val="00313174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C228E"/>
    <w:rsid w:val="003C5CAB"/>
    <w:rsid w:val="003C79F5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56C13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D7C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2157"/>
    <w:rsid w:val="005F3490"/>
    <w:rsid w:val="0060071A"/>
    <w:rsid w:val="00602902"/>
    <w:rsid w:val="00602A9E"/>
    <w:rsid w:val="00603D30"/>
    <w:rsid w:val="0060755E"/>
    <w:rsid w:val="00610358"/>
    <w:rsid w:val="00611B21"/>
    <w:rsid w:val="006129C9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54806"/>
    <w:rsid w:val="0065526C"/>
    <w:rsid w:val="00657CC7"/>
    <w:rsid w:val="00662BE1"/>
    <w:rsid w:val="00663142"/>
    <w:rsid w:val="00663959"/>
    <w:rsid w:val="00665203"/>
    <w:rsid w:val="0066532F"/>
    <w:rsid w:val="00665657"/>
    <w:rsid w:val="00665875"/>
    <w:rsid w:val="00666E00"/>
    <w:rsid w:val="006673BB"/>
    <w:rsid w:val="006701CE"/>
    <w:rsid w:val="00670A16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2775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7F7D2E"/>
    <w:rsid w:val="0080256B"/>
    <w:rsid w:val="0080360F"/>
    <w:rsid w:val="00803FD9"/>
    <w:rsid w:val="00805F73"/>
    <w:rsid w:val="008067B4"/>
    <w:rsid w:val="00806FCA"/>
    <w:rsid w:val="00814A5B"/>
    <w:rsid w:val="00815D87"/>
    <w:rsid w:val="0081607C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2B7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E5AC4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37E27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02B4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5CA"/>
    <w:rsid w:val="00A467C0"/>
    <w:rsid w:val="00A52946"/>
    <w:rsid w:val="00A529E9"/>
    <w:rsid w:val="00A666DC"/>
    <w:rsid w:val="00A67639"/>
    <w:rsid w:val="00A714E9"/>
    <w:rsid w:val="00A74C2A"/>
    <w:rsid w:val="00A8090E"/>
    <w:rsid w:val="00A80AA0"/>
    <w:rsid w:val="00A8484B"/>
    <w:rsid w:val="00A84FF4"/>
    <w:rsid w:val="00A90A2D"/>
    <w:rsid w:val="00A90A2F"/>
    <w:rsid w:val="00A90E5F"/>
    <w:rsid w:val="00A915AA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D11"/>
    <w:rsid w:val="00B75C14"/>
    <w:rsid w:val="00B75EF4"/>
    <w:rsid w:val="00B75F4A"/>
    <w:rsid w:val="00B85EDC"/>
    <w:rsid w:val="00B872B0"/>
    <w:rsid w:val="00B90D4E"/>
    <w:rsid w:val="00B9229C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80F7A"/>
    <w:rsid w:val="00D83798"/>
    <w:rsid w:val="00D84A38"/>
    <w:rsid w:val="00D850B2"/>
    <w:rsid w:val="00D94B7F"/>
    <w:rsid w:val="00DA10A6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0A27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C499B"/>
    <w:rsid w:val="00ED7510"/>
    <w:rsid w:val="00ED795F"/>
    <w:rsid w:val="00ED7A29"/>
    <w:rsid w:val="00EE0561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3ADC"/>
    <w:rsid w:val="00F26FD9"/>
    <w:rsid w:val="00F3725F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56C9-4186-4D74-A70F-F79B019D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16</cp:revision>
  <cp:lastPrinted>2016-07-04T08:10:00Z</cp:lastPrinted>
  <dcterms:created xsi:type="dcterms:W3CDTF">2016-06-18T04:52:00Z</dcterms:created>
  <dcterms:modified xsi:type="dcterms:W3CDTF">2016-07-04T08:11:00Z</dcterms:modified>
</cp:coreProperties>
</file>